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222C" w14:textId="77777777" w:rsidR="004C66D4" w:rsidRDefault="001E3A6B">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t>Shelley Drive Animal Clinic</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Date: __________</w:t>
      </w:r>
    </w:p>
    <w:p w14:paraId="2FB8A1DD" w14:textId="77777777"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TELEPHONE NUMBER WHERE YOU CAN BE REACHED ____________________</w:t>
      </w:r>
    </w:p>
    <w:p w14:paraId="592677BF" w14:textId="77777777" w:rsidR="004C66D4" w:rsidRDefault="001E3A6B">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u w:val="single"/>
        </w:rPr>
        <w:t>PLEASE READ CAREFULLY AND SIGN</w:t>
      </w:r>
    </w:p>
    <w:p w14:paraId="33CCB9C6" w14:textId="1CEB2E94"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Your pet is scheduled for anesthesia/surgery. We recommend a blood profile to ensure that your pet is in a low risk category prior to anesthesia. The latest technology has enabled us to run safe</w:t>
      </w:r>
      <w:r w:rsidR="00650C89">
        <w:rPr>
          <w:rFonts w:ascii="Times New Roman" w:eastAsia="Times New Roman" w:hAnsi="Times New Roman" w:cs="Times New Roman"/>
          <w:sz w:val="24"/>
        </w:rPr>
        <w:t>,</w:t>
      </w:r>
      <w:r>
        <w:rPr>
          <w:rFonts w:ascii="Times New Roman" w:eastAsia="Times New Roman" w:hAnsi="Times New Roman" w:cs="Times New Roman"/>
          <w:sz w:val="24"/>
        </w:rPr>
        <w:t xml:space="preserve"> accurate blood chemistries minutes before anesthetic induction. These tests are similar to those your own physician would run were you to go under anesthesia. In addition, the results of these tests will serve as reference values for the future use should your pet become ill.</w:t>
      </w:r>
    </w:p>
    <w:p w14:paraId="4FFF9D2C" w14:textId="535C7929"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PROFILE #1</w:t>
      </w:r>
      <w:r>
        <w:rPr>
          <w:rFonts w:ascii="Times New Roman" w:eastAsia="Times New Roman" w:hAnsi="Times New Roman" w:cs="Times New Roman"/>
          <w:sz w:val="24"/>
        </w:rPr>
        <w:tab/>
      </w:r>
      <w:r>
        <w:rPr>
          <w:rFonts w:ascii="Times New Roman" w:eastAsia="Times New Roman" w:hAnsi="Times New Roman" w:cs="Times New Roman"/>
          <w:sz w:val="24"/>
        </w:rPr>
        <w:tab/>
        <w:t>YOUNG HEALTHY PATIENTS</w:t>
      </w:r>
      <w:r>
        <w:rPr>
          <w:rFonts w:ascii="Times New Roman" w:eastAsia="Times New Roman" w:hAnsi="Times New Roman" w:cs="Times New Roman"/>
          <w:sz w:val="24"/>
        </w:rPr>
        <w:tab/>
      </w:r>
      <w:r>
        <w:rPr>
          <w:rFonts w:ascii="Times New Roman" w:eastAsia="Times New Roman" w:hAnsi="Times New Roman" w:cs="Times New Roman"/>
          <w:sz w:val="24"/>
        </w:rPr>
        <w:tab/>
        <w:t>COST= $</w:t>
      </w:r>
      <w:r w:rsidR="00EA4702">
        <w:rPr>
          <w:rFonts w:ascii="Times New Roman" w:eastAsia="Times New Roman" w:hAnsi="Times New Roman" w:cs="Times New Roman"/>
          <w:sz w:val="24"/>
        </w:rPr>
        <w:t>9</w:t>
      </w:r>
      <w:r w:rsidR="008A7AB2">
        <w:rPr>
          <w:rFonts w:ascii="Times New Roman" w:eastAsia="Times New Roman" w:hAnsi="Times New Roman" w:cs="Times New Roman"/>
          <w:sz w:val="24"/>
        </w:rPr>
        <w:t>7</w:t>
      </w:r>
      <w:r w:rsidR="008A22FE">
        <w:rPr>
          <w:rFonts w:ascii="Times New Roman" w:eastAsia="Times New Roman" w:hAnsi="Times New Roman" w:cs="Times New Roman"/>
          <w:sz w:val="24"/>
        </w:rPr>
        <w:t>.50</w:t>
      </w:r>
    </w:p>
    <w:p w14:paraId="1C3D7C53" w14:textId="01F1A762"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t>INCLUDES: Complete Blood Count (asses</w:t>
      </w:r>
      <w:r w:rsidR="00E41D6D">
        <w:rPr>
          <w:rFonts w:ascii="Times New Roman" w:eastAsia="Times New Roman" w:hAnsi="Times New Roman" w:cs="Times New Roman"/>
          <w:sz w:val="24"/>
        </w:rPr>
        <w:t>s</w:t>
      </w:r>
      <w:r>
        <w:rPr>
          <w:rFonts w:ascii="Times New Roman" w:eastAsia="Times New Roman" w:hAnsi="Times New Roman" w:cs="Times New Roman"/>
          <w:sz w:val="24"/>
        </w:rPr>
        <w:t xml:space="preserve"> anemia, infection, and clotting), BUN </w:t>
      </w:r>
      <w:r>
        <w:rPr>
          <w:rFonts w:ascii="Times New Roman" w:eastAsia="Times New Roman" w:hAnsi="Times New Roman" w:cs="Times New Roman"/>
          <w:sz w:val="24"/>
        </w:rPr>
        <w:tab/>
        <w:t xml:space="preserve">(Kidney), ALT (Liver), Glucose (Sugar), Creatine (Kidney), Total Protein, Alkaline </w:t>
      </w:r>
      <w:r>
        <w:rPr>
          <w:rFonts w:ascii="Times New Roman" w:eastAsia="Times New Roman" w:hAnsi="Times New Roman" w:cs="Times New Roman"/>
          <w:sz w:val="24"/>
        </w:rPr>
        <w:tab/>
        <w:t xml:space="preserve">Phosphates (Liver and Muscle). </w:t>
      </w:r>
    </w:p>
    <w:p w14:paraId="7DD73FBC" w14:textId="77777777" w:rsidR="004C66D4" w:rsidRDefault="004C66D4">
      <w:pPr>
        <w:spacing w:after="200" w:line="276" w:lineRule="auto"/>
        <w:rPr>
          <w:rFonts w:ascii="Times New Roman" w:eastAsia="Times New Roman" w:hAnsi="Times New Roman" w:cs="Times New Roman"/>
          <w:sz w:val="24"/>
        </w:rPr>
      </w:pPr>
    </w:p>
    <w:p w14:paraId="45B5095B" w14:textId="448AAFC2"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PROFILE #2</w:t>
      </w:r>
      <w:r>
        <w:rPr>
          <w:rFonts w:ascii="Times New Roman" w:eastAsia="Times New Roman" w:hAnsi="Times New Roman" w:cs="Times New Roman"/>
          <w:sz w:val="24"/>
        </w:rPr>
        <w:tab/>
      </w:r>
      <w:r>
        <w:rPr>
          <w:rFonts w:ascii="Times New Roman" w:eastAsia="Times New Roman" w:hAnsi="Times New Roman" w:cs="Times New Roman"/>
          <w:sz w:val="24"/>
        </w:rPr>
        <w:tab/>
        <w:t xml:space="preserve">OLDER </w:t>
      </w:r>
      <w:r w:rsidR="00650C89">
        <w:rPr>
          <w:rFonts w:ascii="Times New Roman" w:eastAsia="Times New Roman" w:hAnsi="Times New Roman" w:cs="Times New Roman"/>
          <w:sz w:val="24"/>
        </w:rPr>
        <w:t>HIGH-RISK</w:t>
      </w:r>
      <w:r>
        <w:rPr>
          <w:rFonts w:ascii="Times New Roman" w:eastAsia="Times New Roman" w:hAnsi="Times New Roman" w:cs="Times New Roman"/>
          <w:sz w:val="24"/>
        </w:rPr>
        <w:t xml:space="preserve"> PATIENTS</w:t>
      </w:r>
      <w:r>
        <w:rPr>
          <w:rFonts w:ascii="Times New Roman" w:eastAsia="Times New Roman" w:hAnsi="Times New Roman" w:cs="Times New Roman"/>
          <w:sz w:val="24"/>
        </w:rPr>
        <w:tab/>
      </w:r>
      <w:r>
        <w:rPr>
          <w:rFonts w:ascii="Times New Roman" w:eastAsia="Times New Roman" w:hAnsi="Times New Roman" w:cs="Times New Roman"/>
          <w:sz w:val="24"/>
        </w:rPr>
        <w:tab/>
        <w:t>COST= $</w:t>
      </w:r>
      <w:r w:rsidR="00EA4702">
        <w:rPr>
          <w:rFonts w:ascii="Times New Roman" w:eastAsia="Times New Roman" w:hAnsi="Times New Roman" w:cs="Times New Roman"/>
          <w:sz w:val="24"/>
        </w:rPr>
        <w:t>13</w:t>
      </w:r>
      <w:r w:rsidR="008A7AB2">
        <w:rPr>
          <w:rFonts w:ascii="Times New Roman" w:eastAsia="Times New Roman" w:hAnsi="Times New Roman" w:cs="Times New Roman"/>
          <w:sz w:val="24"/>
        </w:rPr>
        <w:t>8</w:t>
      </w:r>
    </w:p>
    <w:p w14:paraId="4D34BDDA" w14:textId="554D4D0E"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INCLUDES: All the test in Profile #1 plus Albumin, Globulin, Amylase (Pancreas), </w:t>
      </w:r>
      <w:r>
        <w:rPr>
          <w:rFonts w:ascii="Times New Roman" w:eastAsia="Times New Roman" w:hAnsi="Times New Roman" w:cs="Times New Roman"/>
          <w:sz w:val="24"/>
        </w:rPr>
        <w:tab/>
      </w:r>
      <w:r w:rsidR="00B840BF">
        <w:rPr>
          <w:rFonts w:ascii="Times New Roman" w:eastAsia="Times New Roman" w:hAnsi="Times New Roman" w:cs="Times New Roman"/>
          <w:sz w:val="24"/>
        </w:rPr>
        <w:t>Cholesterol</w:t>
      </w:r>
      <w:r>
        <w:rPr>
          <w:rFonts w:ascii="Times New Roman" w:eastAsia="Times New Roman" w:hAnsi="Times New Roman" w:cs="Times New Roman"/>
          <w:sz w:val="24"/>
        </w:rPr>
        <w:t xml:space="preserve">, Total Bilirubin (Liver and Gallbladder), Phosphate, Calcium, Sodium, </w:t>
      </w:r>
      <w:r>
        <w:rPr>
          <w:rFonts w:ascii="Times New Roman" w:eastAsia="Times New Roman" w:hAnsi="Times New Roman" w:cs="Times New Roman"/>
          <w:sz w:val="24"/>
        </w:rPr>
        <w:tab/>
        <w:t>Potassium and Chloride (Electrolytes).</w:t>
      </w:r>
    </w:p>
    <w:p w14:paraId="7B642D35" w14:textId="77777777" w:rsidR="004C66D4" w:rsidRDefault="004C66D4">
      <w:pPr>
        <w:spacing w:after="200" w:line="276" w:lineRule="auto"/>
        <w:rPr>
          <w:rFonts w:ascii="Times New Roman" w:eastAsia="Times New Roman" w:hAnsi="Times New Roman" w:cs="Times New Roman"/>
          <w:sz w:val="24"/>
        </w:rPr>
      </w:pPr>
    </w:p>
    <w:p w14:paraId="4D27425D" w14:textId="79943F86"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CHECK ONE</w:t>
      </w:r>
      <w:r>
        <w:rPr>
          <w:rFonts w:ascii="Times New Roman" w:eastAsia="Times New Roman" w:hAnsi="Times New Roman" w:cs="Times New Roman"/>
          <w:sz w:val="24"/>
        </w:rPr>
        <w:tab/>
      </w:r>
      <w:r>
        <w:rPr>
          <w:rFonts w:ascii="Times New Roman" w:eastAsia="Times New Roman" w:hAnsi="Times New Roman" w:cs="Times New Roman"/>
          <w:sz w:val="24"/>
        </w:rPr>
        <w:tab/>
        <w:t>_____ PROFILE #1</w:t>
      </w:r>
      <w:r>
        <w:rPr>
          <w:rFonts w:ascii="Times New Roman" w:eastAsia="Times New Roman" w:hAnsi="Times New Roman" w:cs="Times New Roman"/>
          <w:sz w:val="24"/>
        </w:rPr>
        <w:tab/>
      </w:r>
      <w:r>
        <w:rPr>
          <w:rFonts w:ascii="Times New Roman" w:eastAsia="Times New Roman" w:hAnsi="Times New Roman" w:cs="Times New Roman"/>
          <w:sz w:val="24"/>
        </w:rPr>
        <w:tab/>
        <w:t>$</w:t>
      </w:r>
      <w:r w:rsidR="00EA4702">
        <w:rPr>
          <w:rFonts w:ascii="Times New Roman" w:eastAsia="Times New Roman" w:hAnsi="Times New Roman" w:cs="Times New Roman"/>
          <w:sz w:val="24"/>
        </w:rPr>
        <w:t>9</w:t>
      </w:r>
      <w:r w:rsidR="008A7AB2">
        <w:rPr>
          <w:rFonts w:ascii="Times New Roman" w:eastAsia="Times New Roman" w:hAnsi="Times New Roman" w:cs="Times New Roman"/>
          <w:sz w:val="24"/>
        </w:rPr>
        <w:t>7</w:t>
      </w:r>
      <w:r w:rsidR="00EA4702">
        <w:rPr>
          <w:rFonts w:ascii="Times New Roman" w:eastAsia="Times New Roman" w:hAnsi="Times New Roman" w:cs="Times New Roman"/>
          <w:sz w:val="24"/>
        </w:rPr>
        <w:t>.50</w:t>
      </w:r>
    </w:p>
    <w:p w14:paraId="7629CA37" w14:textId="45A686C8"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_____ PROFILE #2</w:t>
      </w:r>
      <w:r>
        <w:rPr>
          <w:rFonts w:ascii="Times New Roman" w:eastAsia="Times New Roman" w:hAnsi="Times New Roman" w:cs="Times New Roman"/>
          <w:sz w:val="24"/>
        </w:rPr>
        <w:tab/>
      </w:r>
      <w:r>
        <w:rPr>
          <w:rFonts w:ascii="Times New Roman" w:eastAsia="Times New Roman" w:hAnsi="Times New Roman" w:cs="Times New Roman"/>
          <w:sz w:val="24"/>
        </w:rPr>
        <w:tab/>
        <w:t>$</w:t>
      </w:r>
      <w:r w:rsidR="006E7648">
        <w:rPr>
          <w:rFonts w:ascii="Times New Roman" w:eastAsia="Times New Roman" w:hAnsi="Times New Roman" w:cs="Times New Roman"/>
          <w:sz w:val="24"/>
        </w:rPr>
        <w:t>1</w:t>
      </w:r>
      <w:r w:rsidR="00EA4702">
        <w:rPr>
          <w:rFonts w:ascii="Times New Roman" w:eastAsia="Times New Roman" w:hAnsi="Times New Roman" w:cs="Times New Roman"/>
          <w:sz w:val="24"/>
        </w:rPr>
        <w:t>3</w:t>
      </w:r>
      <w:r w:rsidR="008A7AB2">
        <w:rPr>
          <w:rFonts w:ascii="Times New Roman" w:eastAsia="Times New Roman" w:hAnsi="Times New Roman" w:cs="Times New Roman"/>
          <w:sz w:val="24"/>
        </w:rPr>
        <w:t>8</w:t>
      </w:r>
      <w:bookmarkStart w:id="0" w:name="_GoBack"/>
      <w:bookmarkEnd w:id="0"/>
    </w:p>
    <w:p w14:paraId="3C3F976B" w14:textId="77777777" w:rsidR="004C66D4" w:rsidRDefault="001E3A6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_____ I have elected to refuse the recommended pre-anesthetic blood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work at this time and request that you proceed with anesthesia. </w:t>
      </w:r>
    </w:p>
    <w:p w14:paraId="6EA0AC06" w14:textId="77777777" w:rsidR="004C66D4" w:rsidRDefault="001E3A6B">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I assume full responsibility for this/these animal(s). I understand there is always a potential risk for anesthesia and surgery.</w:t>
      </w:r>
    </w:p>
    <w:p w14:paraId="24F45F50" w14:textId="77777777" w:rsidR="004C66D4" w:rsidRDefault="001E3A6B">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Pet's name _______________</w:t>
      </w:r>
      <w:r>
        <w:rPr>
          <w:rFonts w:ascii="Times New Roman" w:eastAsia="Times New Roman" w:hAnsi="Times New Roman" w:cs="Times New Roman"/>
          <w:b/>
          <w:sz w:val="24"/>
        </w:rPr>
        <w:tab/>
        <w:t>Signature of Owner __________________</w:t>
      </w:r>
    </w:p>
    <w:sectPr w:rsidR="004C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66D4"/>
    <w:rsid w:val="001E3A6B"/>
    <w:rsid w:val="004C66D4"/>
    <w:rsid w:val="00650C89"/>
    <w:rsid w:val="006E7648"/>
    <w:rsid w:val="008A22FE"/>
    <w:rsid w:val="008A7AB2"/>
    <w:rsid w:val="00B12B18"/>
    <w:rsid w:val="00B57DF8"/>
    <w:rsid w:val="00B840BF"/>
    <w:rsid w:val="00BA13AE"/>
    <w:rsid w:val="00E41D6D"/>
    <w:rsid w:val="00EA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F00A"/>
  <w15:docId w15:val="{6CE46B0A-AAF4-48A0-B521-B1815890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2022-08-12T12:18:00Z</cp:lastPrinted>
  <dcterms:created xsi:type="dcterms:W3CDTF">2018-08-29T12:29:00Z</dcterms:created>
  <dcterms:modified xsi:type="dcterms:W3CDTF">2023-03-04T15:35:00Z</dcterms:modified>
</cp:coreProperties>
</file>